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2" w:lineRule="auto"/>
        <w:ind w:left="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151245" cy="1219200"/>
            <wp:effectExtent b="0" l="0" r="0" t="0"/>
            <wp:docPr id="9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2" w:lineRule="auto"/>
        <w:ind w:left="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2" w:lineRule="auto"/>
        <w:ind w:left="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" w:lineRule="auto"/>
        <w:ind w:right="3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ISTITUTO COMPRENSIVO STATALE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0" w:lineRule="auto"/>
        <w:ind w:right="3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"MONTEMILETTO" di MONTEMILETTO - VENTICANO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385" w:right="409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VIA F. DI BENEDETTO 83038 MONTEMILETTO (AV)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5" w:lineRule="auto"/>
        <w:ind w:left="385" w:right="40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Sedi STACCATE: “R. AMBROSINI” di VENTICANO – MONTEFUSCO – PIETRADEFUSI – TORRE le NOCELLE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385" w:right="34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C.M.: AVIC85200V – Cod. Fisc.92057680644 – Tel. 0825/963015 FAX 0825/968699 – Distretto 002 CODICE UNIVOCO: UFPXAS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peo: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16"/>
          <w:szCs w:val="16"/>
          <w:u w:val="single"/>
          <w:rtl w:val="0"/>
        </w:rPr>
        <w:t xml:space="preserve">avic85200v@istruzione.it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16"/>
          <w:szCs w:val="16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pec: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16"/>
          <w:szCs w:val="16"/>
          <w:u w:val="single"/>
          <w:rtl w:val="0"/>
        </w:rPr>
        <w:t xml:space="preserve">avic85200v@PEC.ISTRUZIONE.IT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– Sito Web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6"/>
            <w:szCs w:val="16"/>
            <w:rtl w:val="0"/>
          </w:rPr>
          <w:t xml:space="preserve">: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16"/>
            <w:szCs w:val="16"/>
            <w:u w:val="single"/>
            <w:rtl w:val="0"/>
          </w:rPr>
          <w:t xml:space="preserve">www.icmontemiletto.edu.it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lineRule="auto"/>
        <w:ind w:left="7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color w:val="5b9bd5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448805</wp:posOffset>
            </wp:positionH>
            <wp:positionV relativeFrom="page">
              <wp:posOffset>10197287</wp:posOffset>
            </wp:positionV>
            <wp:extent cx="6744844" cy="283070"/>
            <wp:effectExtent b="0" l="0" r="0" t="0"/>
            <wp:wrapTopAndBottom distB="0" distT="0"/>
            <wp:docPr id="8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4844" cy="283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626.0" w:type="dxa"/>
        <w:jc w:val="left"/>
        <w:tblInd w:w="14.0" w:type="dxa"/>
        <w:tblLayout w:type="fixed"/>
        <w:tblLook w:val="0400"/>
      </w:tblPr>
      <w:tblGrid>
        <w:gridCol w:w="9626"/>
        <w:tblGridChange w:id="0">
          <w:tblGrid>
            <w:gridCol w:w="9626"/>
          </w:tblGrid>
        </w:tblGridChange>
      </w:tblGrid>
      <w:tr>
        <w:trPr>
          <w:cantSplit w:val="0"/>
          <w:trHeight w:val="57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ind w:right="148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Oggetto: Domanda per la partecipazione alla Selezione interna ed esterna per il conferimento degli incarichi individuali di esperti e tutor per la realizzazione dei percorsi di formazione sulla transizione digitale e dei laboratori di formazione nell’ambito del progetto PNRR-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148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right="14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Formazione del personale scolastico per la transizione digitale</w:t>
            </w:r>
            <w:r w:rsidDel="00000000" w:rsidR="00000000" w:rsidRPr="00000000">
              <w:rPr>
                <w:b w:val="1"/>
                <w:rtl w:val="0"/>
              </w:rPr>
              <w:t xml:space="preserve">” (D.M. n. 66/2023)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ALLEGATO “A” -DOMANDA DI PARTECIPAZIONE PER IL CONFERIMENTO DI INCARICHI DI ESPERTI E TUTOR 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 M4C1I2.1-2023-1222-P-45208</w:t>
            </w:r>
          </w:p>
          <w:p w:rsidR="00000000" w:rsidDel="00000000" w:rsidP="00000000" w:rsidRDefault="00000000" w:rsidRPr="00000000" w14:paraId="00000015">
            <w:pPr>
              <w:ind w:right="48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Progetto: Innovazione Consapevole </w:t>
            </w:r>
          </w:p>
          <w:p w:rsidR="00000000" w:rsidDel="00000000" w:rsidP="00000000" w:rsidRDefault="00000000" w:rsidRPr="00000000" w14:paraId="00000016">
            <w:pPr>
              <w:ind w:right="48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CUP: G94D23005020006</w:t>
            </w:r>
          </w:p>
          <w:p w:rsidR="00000000" w:rsidDel="00000000" w:rsidP="00000000" w:rsidRDefault="00000000" w:rsidRPr="00000000" w14:paraId="0000001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37" w:lineRule="auto"/>
        <w:ind w:left="-472" w:right="-543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37" w:lineRule="auto"/>
        <w:ind w:left="-472" w:right="-543" w:firstLine="5242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37" w:lineRule="auto"/>
        <w:ind w:left="-472" w:right="-543" w:firstLine="5242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37" w:lineRule="auto"/>
        <w:ind w:left="-472" w:right="-543" w:firstLine="5242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37" w:lineRule="auto"/>
        <w:ind w:left="-472" w:right="-543" w:firstLine="5242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37" w:lineRule="auto"/>
        <w:ind w:left="-472" w:right="-543" w:firstLine="5242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9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9" w:line="267" w:lineRule="auto"/>
        <w:ind w:left="-5" w:right="47" w:hanging="1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9" w:line="267" w:lineRule="auto"/>
        <w:ind w:left="-5" w:right="47" w:hanging="1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9" w:line="267" w:lineRule="auto"/>
        <w:ind w:left="-5" w:right="47" w:hanging="10"/>
        <w:jc w:val="both"/>
        <w:rPr/>
      </w:pPr>
      <w:r w:rsidDel="00000000" w:rsidR="00000000" w:rsidRPr="00000000">
        <w:rPr>
          <w:b w:val="1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9" w:line="267" w:lineRule="auto"/>
        <w:ind w:left="-5" w:right="47" w:hanging="1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 Codice Fiscale ________________________________________________________, in qualità di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______________________________________________ </w:t>
      </w:r>
    </w:p>
    <w:p w:rsidR="00000000" w:rsidDel="00000000" w:rsidP="00000000" w:rsidRDefault="00000000" w:rsidRPr="00000000" w14:paraId="00000025">
      <w:pPr>
        <w:spacing w:after="131" w:line="267" w:lineRule="auto"/>
        <w:ind w:left="-5" w:right="47" w:hanging="1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In servizio presso l’istituto scolastico__________________________________________________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0795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07950"/>
                <wp:effectExtent b="0" l="0" r="0" t="0"/>
                <wp:wrapNone/>
                <wp:docPr id="8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131" w:line="267" w:lineRule="auto"/>
        <w:ind w:left="-5" w:right="47" w:hanging="1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In servizio presso l’Amministrazione pubblica 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46050" cy="10795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46050" cy="107950"/>
                <wp:effectExtent b="0" l="0" r="0" t="0"/>
                <wp:wrapNone/>
                <wp:docPr id="8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131" w:line="267" w:lineRule="auto"/>
        <w:ind w:left="-5" w:right="47" w:hanging="10"/>
        <w:jc w:val="both"/>
        <w:rPr/>
      </w:pPr>
      <w:r w:rsidDel="00000000" w:rsidR="00000000" w:rsidRPr="00000000">
        <w:rPr>
          <w:b w:val="1"/>
          <w:rtl w:val="0"/>
        </w:rPr>
        <w:t xml:space="preserve">       Lavoratore esterno alla Pubblica Amministrazione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0795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6050" cy="107950"/>
                <wp:effectExtent b="0" l="0" r="0" t="0"/>
                <wp:wrapNone/>
                <wp:docPr id="8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spacing w:after="185" w:lineRule="auto"/>
        <w:rPr/>
      </w:pP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b w:val="1"/>
          <w:i w:val="1"/>
          <w:rtl w:val="0"/>
        </w:rPr>
        <w:t xml:space="preserve">indicare per quale figura o figure ci si vuole candidare)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85" w:lineRule="auto"/>
        <w:rPr>
          <w:b w:val="1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ESPERTO percorsi di formazione sulla transizione digitale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146050" cy="10795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146050" cy="107950"/>
                <wp:effectExtent b="0" l="0" r="0" t="0"/>
                <wp:wrapNone/>
                <wp:docPr id="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Percorso_____________________________________________________</w:t>
      </w:r>
    </w:p>
    <w:p w:rsidR="00000000" w:rsidDel="00000000" w:rsidP="00000000" w:rsidRDefault="00000000" w:rsidRPr="00000000" w14:paraId="0000002B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Percorso_____________________________________________________</w:t>
      </w:r>
    </w:p>
    <w:p w:rsidR="00000000" w:rsidDel="00000000" w:rsidP="00000000" w:rsidRDefault="00000000" w:rsidRPr="00000000" w14:paraId="0000002C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Percorso_____________________________________________________</w:t>
      </w:r>
    </w:p>
    <w:p w:rsidR="00000000" w:rsidDel="00000000" w:rsidP="00000000" w:rsidRDefault="00000000" w:rsidRPr="00000000" w14:paraId="0000002D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Percorso_____________________________________________________</w:t>
      </w:r>
    </w:p>
    <w:p w:rsidR="00000000" w:rsidDel="00000000" w:rsidP="00000000" w:rsidRDefault="00000000" w:rsidRPr="00000000" w14:paraId="0000002E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TUTOR percorsi di formazione sulla transizione digitale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8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Percorso_____________________________________________________</w:t>
      </w:r>
    </w:p>
    <w:p w:rsidR="00000000" w:rsidDel="00000000" w:rsidP="00000000" w:rsidRDefault="00000000" w:rsidRPr="00000000" w14:paraId="00000030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Percorso_____________________________________________________</w:t>
      </w:r>
    </w:p>
    <w:p w:rsidR="00000000" w:rsidDel="00000000" w:rsidP="00000000" w:rsidRDefault="00000000" w:rsidRPr="00000000" w14:paraId="00000031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Percorso_____________________________________________________</w:t>
      </w:r>
    </w:p>
    <w:p w:rsidR="00000000" w:rsidDel="00000000" w:rsidP="00000000" w:rsidRDefault="00000000" w:rsidRPr="00000000" w14:paraId="00000032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Percorso_____________________________________________________</w:t>
      </w:r>
    </w:p>
    <w:p w:rsidR="00000000" w:rsidDel="00000000" w:rsidP="00000000" w:rsidRDefault="00000000" w:rsidRPr="00000000" w14:paraId="00000033">
      <w:pPr>
        <w:spacing w:after="185" w:lineRule="auto"/>
        <w:rPr>
          <w:b w:val="1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ESPERTO laboratorio di formazione sul campo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146050" cy="10795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146050" cy="107950"/>
                <wp:effectExtent b="0" l="0" r="0" t="0"/>
                <wp:wrapNone/>
                <wp:docPr id="8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laboratorio_____________________________________________________</w:t>
      </w:r>
    </w:p>
    <w:p w:rsidR="00000000" w:rsidDel="00000000" w:rsidP="00000000" w:rsidRDefault="00000000" w:rsidRPr="00000000" w14:paraId="00000035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laboratorio_____________________________________________________</w:t>
      </w:r>
    </w:p>
    <w:p w:rsidR="00000000" w:rsidDel="00000000" w:rsidP="00000000" w:rsidRDefault="00000000" w:rsidRPr="00000000" w14:paraId="00000036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laboratorio_____________________________________________________</w:t>
      </w:r>
    </w:p>
    <w:p w:rsidR="00000000" w:rsidDel="00000000" w:rsidP="00000000" w:rsidRDefault="00000000" w:rsidRPr="00000000" w14:paraId="00000037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laboratorio_____________________________________________________</w:t>
      </w:r>
    </w:p>
    <w:p w:rsidR="00000000" w:rsidDel="00000000" w:rsidP="00000000" w:rsidRDefault="00000000" w:rsidRPr="00000000" w14:paraId="00000038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TUTOR laboratorio di formazione sul campo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8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laboratorio_____________________________________________________</w:t>
      </w:r>
    </w:p>
    <w:p w:rsidR="00000000" w:rsidDel="00000000" w:rsidP="00000000" w:rsidRDefault="00000000" w:rsidRPr="00000000" w14:paraId="0000003A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laboratorio_____________________________________________________</w:t>
      </w:r>
    </w:p>
    <w:p w:rsidR="00000000" w:rsidDel="00000000" w:rsidP="00000000" w:rsidRDefault="00000000" w:rsidRPr="00000000" w14:paraId="0000003B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laboratorio_____________________________________________________</w:t>
      </w:r>
    </w:p>
    <w:p w:rsidR="00000000" w:rsidDel="00000000" w:rsidP="00000000" w:rsidRDefault="00000000" w:rsidRPr="00000000" w14:paraId="0000003C">
      <w:pPr>
        <w:spacing w:after="18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Edizione n. ____ titolo laboratorio_____________________________________________________</w:t>
      </w:r>
    </w:p>
    <w:p w:rsidR="00000000" w:rsidDel="00000000" w:rsidP="00000000" w:rsidRDefault="00000000" w:rsidRPr="00000000" w14:paraId="0000003D">
      <w:pPr>
        <w:spacing w:after="185" w:lineRule="auto"/>
        <w:ind w:firstLine="708"/>
        <w:rPr/>
      </w:pPr>
      <w:r w:rsidDel="00000000" w:rsidR="00000000" w:rsidRPr="00000000">
        <w:rPr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after="139" w:lineRule="auto"/>
        <w:rPr/>
      </w:pPr>
      <w:r w:rsidDel="00000000" w:rsidR="00000000" w:rsidRPr="00000000">
        <w:rPr>
          <w:rtl w:val="0"/>
        </w:rPr>
        <w:t xml:space="preserve">CHIEDE </w:t>
      </w:r>
    </w:p>
    <w:p w:rsidR="00000000" w:rsidDel="00000000" w:rsidP="00000000" w:rsidRDefault="00000000" w:rsidRPr="00000000" w14:paraId="0000003F">
      <w:pPr>
        <w:spacing w:after="131" w:line="267" w:lineRule="auto"/>
        <w:ind w:left="-5" w:right="42" w:hanging="10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oggetto.  </w:t>
      </w:r>
    </w:p>
    <w:p w:rsidR="00000000" w:rsidDel="00000000" w:rsidP="00000000" w:rsidRDefault="00000000" w:rsidRPr="00000000" w14:paraId="00000040">
      <w:pPr>
        <w:spacing w:after="162" w:line="267" w:lineRule="auto"/>
        <w:ind w:left="-5" w:right="42" w:hanging="10"/>
        <w:jc w:val="both"/>
        <w:rPr/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sotto la propria responsabilità: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189" w:line="267" w:lineRule="auto"/>
        <w:ind w:left="428" w:right="42" w:hanging="428"/>
        <w:jc w:val="both"/>
        <w:rPr/>
      </w:pPr>
      <w:r w:rsidDel="00000000" w:rsidR="00000000" w:rsidRPr="00000000">
        <w:rPr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162" w:line="267" w:lineRule="auto"/>
        <w:ind w:left="709" w:right="42" w:hanging="281"/>
        <w:jc w:val="both"/>
        <w:rPr/>
      </w:pPr>
      <w:r w:rsidDel="00000000" w:rsidR="00000000" w:rsidRPr="00000000">
        <w:rPr>
          <w:rtl w:val="0"/>
        </w:rPr>
        <w:t xml:space="preserve">residenza: _____________________________________________________________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162" w:line="267" w:lineRule="auto"/>
        <w:ind w:left="709" w:right="42" w:hanging="281"/>
        <w:jc w:val="both"/>
        <w:rPr/>
      </w:pPr>
      <w:r w:rsidDel="00000000" w:rsidR="00000000" w:rsidRPr="00000000">
        <w:rPr>
          <w:rtl w:val="0"/>
        </w:rPr>
        <w:t xml:space="preserve">indirizzo posta elettronica ordinaria: ________________________________________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line="424" w:lineRule="auto"/>
        <w:ind w:left="709" w:right="42" w:hanging="281"/>
        <w:jc w:val="both"/>
        <w:rPr/>
      </w:pPr>
      <w:r w:rsidDel="00000000" w:rsidR="00000000" w:rsidRPr="00000000">
        <w:rPr>
          <w:rtl w:val="0"/>
        </w:rPr>
        <w:t xml:space="preserve">indirizzo posta elettronica certificata (PEC): __________________________________ 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line="424" w:lineRule="auto"/>
        <w:ind w:left="709" w:right="42" w:hanging="281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numero di telefono: _____________________________________________________, </w:t>
      </w:r>
    </w:p>
    <w:p w:rsidR="00000000" w:rsidDel="00000000" w:rsidP="00000000" w:rsidRDefault="00000000" w:rsidRPr="00000000" w14:paraId="00000046">
      <w:pPr>
        <w:spacing w:after="162" w:line="267" w:lineRule="auto"/>
        <w:ind w:left="438" w:right="42" w:hanging="10"/>
        <w:jc w:val="both"/>
        <w:rPr/>
      </w:pPr>
      <w:r w:rsidDel="00000000" w:rsidR="00000000" w:rsidRPr="00000000">
        <w:rPr>
          <w:rtl w:val="0"/>
        </w:rPr>
        <w:t xml:space="preserve">autorizzando espressamente l’Istituzione scolastica all’utilizzo dei suddetti mezzi per effettuare le comunicazioni;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162" w:line="267" w:lineRule="auto"/>
        <w:ind w:left="428" w:right="42" w:hanging="428"/>
        <w:jc w:val="both"/>
        <w:rPr/>
      </w:pPr>
      <w:r w:rsidDel="00000000" w:rsidR="00000000" w:rsidRPr="00000000">
        <w:rPr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162" w:line="267" w:lineRule="auto"/>
        <w:ind w:left="428" w:right="42" w:hanging="428"/>
        <w:jc w:val="both"/>
        <w:rPr/>
      </w:pPr>
      <w:r w:rsidDel="00000000" w:rsidR="00000000" w:rsidRPr="00000000">
        <w:rPr>
          <w:rtl w:val="0"/>
        </w:rPr>
        <w:t xml:space="preserve">di aver preso visione del Decreto e dell’Avviso e di accettare tutte le condizioni ivi contenute;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162" w:line="268" w:lineRule="auto"/>
        <w:ind w:left="428" w:right="42" w:hanging="428"/>
        <w:jc w:val="both"/>
        <w:rPr/>
      </w:pPr>
      <w:r w:rsidDel="00000000" w:rsidR="00000000" w:rsidRPr="00000000">
        <w:rPr>
          <w:rtl w:val="0"/>
        </w:rPr>
        <w:t xml:space="preserve">di aver preso visione dell’informativa di cui all’art. 10 dell’Avviso;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382" w:line="268" w:lineRule="auto"/>
        <w:ind w:left="428" w:right="42" w:hanging="428"/>
        <w:jc w:val="both"/>
        <w:rPr/>
      </w:pPr>
      <w:r w:rsidDel="00000000" w:rsidR="00000000" w:rsidRPr="00000000">
        <w:rPr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000000" w:rsidDel="00000000" w:rsidP="00000000" w:rsidRDefault="00000000" w:rsidRPr="00000000" w14:paraId="0000004B">
      <w:pPr>
        <w:spacing w:after="382" w:line="268" w:lineRule="auto"/>
        <w:ind w:left="428" w:right="42" w:hanging="428"/>
        <w:jc w:val="both"/>
        <w:rPr/>
      </w:pPr>
      <w:r w:rsidDel="00000000" w:rsidR="00000000" w:rsidRPr="00000000">
        <w:rPr>
          <w:rtl w:val="0"/>
        </w:rPr>
        <w:t xml:space="preserve">Ai </w:t>
        <w:tab/>
        <w:t xml:space="preserve">fini </w:t>
        <w:tab/>
        <w:t xml:space="preserve">della </w:t>
        <w:tab/>
        <w:t xml:space="preserve">partecipazione </w:t>
        <w:tab/>
        <w:t xml:space="preserve">alla </w:t>
        <w:tab/>
        <w:t xml:space="preserve">procedura </w:t>
        <w:tab/>
        <w:t xml:space="preserve">in </w:t>
        <w:tab/>
        <w:t xml:space="preserve">oggetto, </w:t>
        <w:tab/>
        <w:t xml:space="preserve">il sottoscritto/a __________________________________ </w:t>
      </w:r>
    </w:p>
    <w:p w:rsidR="00000000" w:rsidDel="00000000" w:rsidP="00000000" w:rsidRDefault="00000000" w:rsidRPr="00000000" w14:paraId="0000004C">
      <w:pPr>
        <w:pStyle w:val="Heading1"/>
        <w:ind w:right="58"/>
        <w:rPr/>
      </w:pPr>
      <w:r w:rsidDel="00000000" w:rsidR="00000000" w:rsidRPr="00000000">
        <w:rPr>
          <w:rtl w:val="0"/>
        </w:rPr>
        <w:t xml:space="preserve">DICHIARA ALTRESÌ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8" w:lineRule="auto"/>
        <w:ind w:left="-5" w:right="41" w:hanging="10"/>
        <w:jc w:val="both"/>
        <w:rPr/>
      </w:pPr>
      <w:r w:rsidDel="00000000" w:rsidR="00000000" w:rsidRPr="00000000">
        <w:rPr>
          <w:rtl w:val="0"/>
        </w:rPr>
        <w:t xml:space="preserve">di possedere i requisiti di ammissione alla selezione in oggetto di cui all’art. 2 dell’Avviso e, nello specifico, di: 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line="268" w:lineRule="auto"/>
        <w:ind w:left="1109" w:right="42" w:hanging="617"/>
        <w:jc w:val="both"/>
        <w:rPr/>
      </w:pPr>
      <w:r w:rsidDel="00000000" w:rsidR="00000000" w:rsidRPr="00000000">
        <w:rPr>
          <w:rtl w:val="0"/>
        </w:rPr>
        <w:t xml:space="preserve">avere la cittadinanza italiana o di uno degli Stati membri dell’Unione europea; 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line="267" w:lineRule="auto"/>
        <w:ind w:left="1109" w:right="42" w:hanging="617"/>
        <w:jc w:val="both"/>
        <w:rPr/>
      </w:pPr>
      <w:r w:rsidDel="00000000" w:rsidR="00000000" w:rsidRPr="00000000">
        <w:rPr>
          <w:rtl w:val="0"/>
        </w:rPr>
        <w:t xml:space="preserve">avere il godimento dei diritti civili e politici; 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line="268" w:lineRule="auto"/>
        <w:ind w:left="1109" w:right="42" w:hanging="617"/>
        <w:jc w:val="both"/>
        <w:rPr/>
      </w:pPr>
      <w:r w:rsidDel="00000000" w:rsidR="00000000" w:rsidRPr="00000000">
        <w:rPr>
          <w:rtl w:val="0"/>
        </w:rPr>
        <w:t xml:space="preserve">non essere stato escluso/a dall’elettorato politico attivo;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="268" w:lineRule="auto"/>
        <w:ind w:left="1109" w:right="42" w:hanging="617"/>
        <w:jc w:val="both"/>
        <w:rPr/>
      </w:pPr>
      <w:r w:rsidDel="00000000" w:rsidR="00000000" w:rsidRPr="00000000">
        <w:rPr>
          <w:rtl w:val="0"/>
        </w:rPr>
        <w:t xml:space="preserve">possedere l’idoneità fisica allo svolgimento delle funzioni cui la presente procedura di selezione </w:t>
      </w:r>
    </w:p>
    <w:p w:rsidR="00000000" w:rsidDel="00000000" w:rsidP="00000000" w:rsidRDefault="00000000" w:rsidRPr="00000000" w14:paraId="00000053">
      <w:pPr>
        <w:spacing w:after="0" w:line="267" w:lineRule="auto"/>
        <w:ind w:left="1069" w:right="42" w:hanging="10"/>
        <w:jc w:val="both"/>
        <w:rPr/>
      </w:pPr>
      <w:r w:rsidDel="00000000" w:rsidR="00000000" w:rsidRPr="00000000">
        <w:rPr>
          <w:rtl w:val="0"/>
        </w:rPr>
        <w:t xml:space="preserve">si riferisce;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67" w:lineRule="auto"/>
        <w:ind w:left="1109" w:right="42" w:hanging="617"/>
        <w:jc w:val="both"/>
        <w:rPr/>
      </w:pPr>
      <w:r w:rsidDel="00000000" w:rsidR="00000000" w:rsidRPr="00000000">
        <w:rPr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="267" w:lineRule="auto"/>
        <w:ind w:left="1109" w:right="42" w:hanging="617"/>
        <w:jc w:val="both"/>
        <w:rPr/>
      </w:pPr>
      <w:r w:rsidDel="00000000" w:rsidR="00000000" w:rsidRPr="00000000">
        <w:rPr>
          <w:rtl w:val="0"/>
        </w:rPr>
        <w:t xml:space="preserve">non essere sottoposto/a a procedimenti penali [</w:t>
      </w:r>
      <w:r w:rsidDel="00000000" w:rsidR="00000000" w:rsidRPr="00000000">
        <w:rPr>
          <w:i w:val="1"/>
          <w:rtl w:val="0"/>
        </w:rPr>
        <w:t xml:space="preserve">o se sì a quali</w:t>
      </w:r>
      <w:r w:rsidDel="00000000" w:rsidR="00000000" w:rsidRPr="00000000">
        <w:rPr>
          <w:rtl w:val="0"/>
        </w:rPr>
        <w:t xml:space="preserve">]; 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413" w:lineRule="auto"/>
        <w:ind w:left="1134" w:right="-83" w:hanging="708"/>
        <w:jc w:val="both"/>
        <w:rPr/>
      </w:pPr>
      <w:r w:rsidDel="00000000" w:rsidR="00000000" w:rsidRPr="00000000">
        <w:rPr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413" w:lineRule="auto"/>
        <w:ind w:left="1134" w:right="-83" w:hanging="708"/>
        <w:jc w:val="both"/>
        <w:rPr/>
      </w:pPr>
      <w:r w:rsidDel="00000000" w:rsidR="00000000" w:rsidRPr="00000000">
        <w:rPr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="413" w:lineRule="auto"/>
        <w:ind w:left="1134" w:right="-83" w:hanging="708"/>
        <w:jc w:val="both"/>
        <w:rPr/>
      </w:pPr>
      <w:r w:rsidDel="00000000" w:rsidR="00000000" w:rsidRPr="00000000">
        <w:rPr>
          <w:rtl w:val="0"/>
        </w:rPr>
        <w:t xml:space="preserve">non trovarsi in situazione di incompatibilità, ai sensi di quanto previsto dal d.lgs. n. 39/2013 e dall’art. 53, del d.lgs. n. 165/2001;  </w:t>
      </w:r>
    </w:p>
    <w:p w:rsidR="00000000" w:rsidDel="00000000" w:rsidP="00000000" w:rsidRDefault="00000000" w:rsidRPr="00000000" w14:paraId="00000059">
      <w:pPr>
        <w:spacing w:after="0" w:line="275" w:lineRule="auto"/>
        <w:ind w:left="1059" w:firstLine="0"/>
        <w:jc w:val="both"/>
        <w:rPr/>
      </w:pPr>
      <w:r w:rsidDel="00000000" w:rsidR="00000000" w:rsidRPr="00000000">
        <w:rPr>
          <w:rtl w:val="0"/>
        </w:rPr>
        <w:t xml:space="preserve">ovvero, nel caso in cui sussistano situazioni di incompatibilità, che le stesse sono le seguenti:______________________________________________________________________ 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after="0" w:lineRule="auto"/>
        <w:ind w:left="10" w:right="150" w:hanging="1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_____________________________________________________________________________; 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Rule="auto"/>
        <w:ind w:left="811" w:right="51" w:hanging="562"/>
        <w:jc w:val="both"/>
        <w:rPr/>
      </w:pPr>
      <w:r w:rsidDel="00000000" w:rsidR="00000000" w:rsidRPr="00000000">
        <w:rPr>
          <w:rtl w:val="0"/>
        </w:rPr>
        <w:t xml:space="preserve">non trovarsi in situazioni di conflitto di interessi, anche potenziale, ai sensi dell’art. 53, comma </w:t>
      </w:r>
    </w:p>
    <w:p w:rsidR="00000000" w:rsidDel="00000000" w:rsidP="00000000" w:rsidRDefault="00000000" w:rsidRPr="00000000" w14:paraId="0000005C">
      <w:pPr>
        <w:spacing w:after="0" w:line="344" w:lineRule="auto"/>
        <w:ind w:left="497" w:right="42" w:firstLine="562"/>
        <w:jc w:val="both"/>
        <w:rPr/>
      </w:pPr>
      <w:r w:rsidDel="00000000" w:rsidR="00000000" w:rsidRPr="00000000">
        <w:rPr>
          <w:rtl w:val="0"/>
        </w:rPr>
        <w:t xml:space="preserve">14, del d.lgs. n. 165/2001, che possano interferire con l’esercizio dell’incarico; 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spacing w:after="0" w:line="248.00000000000006" w:lineRule="auto"/>
        <w:ind w:left="1241" w:right="47" w:hanging="667"/>
        <w:jc w:val="both"/>
        <w:rPr/>
      </w:pPr>
      <w:r w:rsidDel="00000000" w:rsidR="00000000" w:rsidRPr="00000000">
        <w:rPr>
          <w:rtl w:val="0"/>
        </w:rPr>
        <w:t xml:space="preserve">siano in possesso del requisito della particolare e comprovata specializzazione anche universitaria strettamente correlata al contenuto della prestazione richiesta in base ai criteri di selezione di cui all’art.3 dell’avviso.  </w:t>
      </w:r>
    </w:p>
    <w:p w:rsidR="00000000" w:rsidDel="00000000" w:rsidP="00000000" w:rsidRDefault="00000000" w:rsidRPr="00000000" w14:paraId="0000005E">
      <w:pPr>
        <w:spacing w:after="75" w:line="344" w:lineRule="auto"/>
        <w:ind w:left="497" w:right="42" w:firstLine="562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7" w:line="267" w:lineRule="auto"/>
        <w:ind w:left="-5" w:right="42" w:hanging="10"/>
        <w:jc w:val="both"/>
        <w:rPr/>
      </w:pPr>
      <w:r w:rsidDel="00000000" w:rsidR="00000000" w:rsidRPr="00000000">
        <w:rPr>
          <w:rtl w:val="0"/>
        </w:rPr>
        <w:t xml:space="preserve">Si allega alla presente </w:t>
      </w:r>
      <w:r w:rsidDel="00000000" w:rsidR="00000000" w:rsidRPr="00000000">
        <w:rPr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 sottoscritto contenente una autodichiarazione di veridicità dei dati e delle informazioni contenute, ai sensi degli artt. 46 e 47 del D.P.R. 445/2000,</w:t>
      </w:r>
      <w:r w:rsidDel="00000000" w:rsidR="00000000" w:rsidRPr="00000000">
        <w:rPr>
          <w:i w:val="1"/>
          <w:rtl w:val="0"/>
        </w:rPr>
        <w:t xml:space="preserve"> ove il presente documento non sia sottoscritto digitalmente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nonché fotocopia del documento di identità in corso di validità. </w:t>
      </w:r>
    </w:p>
    <w:tbl>
      <w:tblPr>
        <w:tblStyle w:val="Table2"/>
        <w:tblW w:w="8041.0" w:type="dxa"/>
        <w:jc w:val="left"/>
        <w:tblInd w:w="766.0" w:type="dxa"/>
        <w:tblLayout w:type="fixed"/>
        <w:tblLook w:val="0400"/>
      </w:tblPr>
      <w:tblGrid>
        <w:gridCol w:w="4923"/>
        <w:gridCol w:w="3118"/>
        <w:tblGridChange w:id="0">
          <w:tblGrid>
            <w:gridCol w:w="4923"/>
            <w:gridCol w:w="3118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ind w:left="106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106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106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1066" w:firstLine="0"/>
              <w:rPr/>
            </w:pPr>
            <w:r w:rsidDel="00000000" w:rsidR="00000000" w:rsidRPr="00000000">
              <w:rPr>
                <w:rtl w:val="0"/>
              </w:rPr>
              <w:t xml:space="preserve">Luogo e data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ind w:right="4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right="4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right="4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 Partecipante 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_______________, ______________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 </w:t>
            </w:r>
          </w:p>
        </w:tc>
      </w:tr>
    </w:tbl>
    <w:p w:rsidR="00000000" w:rsidDel="00000000" w:rsidP="00000000" w:rsidRDefault="00000000" w:rsidRPr="00000000" w14:paraId="00000069">
      <w:pPr>
        <w:spacing w:after="78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lineRule="auto"/>
        <w:ind w:left="-577" w:right="-439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2" w:top="567" w:left="1133" w:right="10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8" w:hanging="42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708" w:hanging="70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508" w:hanging="150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228" w:hanging="222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2948" w:hanging="294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668" w:hanging="366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388" w:hanging="438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108" w:hanging="510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5828" w:hanging="5828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lowerRoman"/>
      <w:lvlText w:val="%1."/>
      <w:lvlJc w:val="left"/>
      <w:pPr>
        <w:ind w:left="1109" w:hanging="110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94" w:hanging="159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14" w:hanging="231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034" w:hanging="303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54" w:hanging="375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74" w:hanging="447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94" w:hanging="519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14" w:hanging="591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634" w:hanging="663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9"/>
      <w:numFmt w:val="lowerRoman"/>
      <w:lvlText w:val="%1."/>
      <w:lvlJc w:val="left"/>
      <w:pPr>
        <w:ind w:left="810" w:hanging="81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02" w:hanging="160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22" w:hanging="232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042" w:hanging="304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62" w:hanging="376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82" w:hanging="448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02" w:hanging="520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22" w:hanging="592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642" w:hanging="664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241" w:hanging="1241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661" w:hanging="1661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381" w:hanging="2381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101" w:hanging="3101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821" w:hanging="3821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541" w:hanging="4541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261" w:hanging="5261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981" w:hanging="5981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1" w:before="0" w:line="259" w:lineRule="auto"/>
      <w:ind w:left="10" w:right="57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color w:val="000000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pPr>
      <w:keepNext w:val="1"/>
      <w:keepLines w:val="1"/>
      <w:spacing w:after="21"/>
      <w:ind w:left="10" w:right="57" w:hanging="10"/>
      <w:jc w:val="center"/>
      <w:outlineLvl w:val="0"/>
    </w:pPr>
    <w:rPr>
      <w:rFonts w:ascii="Calibri" w:cs="Calibri" w:eastAsia="Calibri" w:hAnsi="Calibri"/>
      <w:b w:val="1"/>
      <w:color w:val="00000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Calibri" w:cs="Calibri" w:eastAsia="Calibri" w:hAnsi="Calibri"/>
      <w:b w:val="1"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7067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2.0" w:type="dxa"/>
        <w:bottom w:w="0.0" w:type="dxa"/>
        <w:right w:w="17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://www.icmontemiletto.edu.it/" TargetMode="External"/><Relationship Id="rId13" Type="http://schemas.openxmlformats.org/officeDocument/2006/relationships/image" Target="media/image9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montemiletto.edu.it/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hyperlink" Target="http://www.icmontemiletto.edu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fqST4Zvc7UFBGV8dCiYjvK+OQ==">CgMxLjAyCGguZ2pkZ3hzOAByITFxRWtqY2FIUTJsUUVISkwzamtTeHdUVVh0U01qQXBxWg==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2024-11-06T13:54:00Z</dcterms:created>
  <dc:creator>Utente</dc:creator>
</cp:coreProperties>
</file>